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C39B3" w14:textId="66416BD1" w:rsidR="00702837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ESTRUCTURA PROPUESTA COMERCIAL DEL PRODUCTO Y SERVICIO DE ACUERDO CON EL MERCADO.</w:t>
      </w:r>
    </w:p>
    <w:p w14:paraId="76D22DE7" w14:textId="7837F638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5EDB390" w14:textId="5B0E6078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197CE88" w14:textId="0068F39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5558633" w14:textId="29D2D81A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8B9278D" w14:textId="122F185A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3C5FD27" w14:textId="4D8D8D72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A7824CE" w14:textId="7E28DD3B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00BC1DF1" w14:textId="4BD5639E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45B7FA9" w14:textId="553D64D6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F525BE8" w14:textId="059C97EB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37CD488" w14:textId="46F24E28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8AD2BD2" w14:textId="06770896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F91082F" w14:textId="19F3B490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562C8B6" w14:textId="29BAC423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D033A45" w14:textId="7FDF54CF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5C5913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D93ACD5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DDA8566" w14:textId="26570740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SOFIA ANDREA ROMERO USECHE</w:t>
      </w:r>
    </w:p>
    <w:p w14:paraId="73BDE742" w14:textId="575DB3FB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0CE7854" w14:textId="4BEB07AE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2927DE6" w14:textId="455A3A40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1797F0B" w14:textId="1D0BA203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2531ED6" w14:textId="775FF8B6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7D55E3F" w14:textId="0F8D61BE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DEB7B1C" w14:textId="0DDEA6C9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1B116AE" w14:textId="71BFEABF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A9DA3E9" w14:textId="3CA60BAB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91A79C9" w14:textId="17BEE59F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17BB0D3" w14:textId="513B3AA2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8454A97" w14:textId="454B78B8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B62F9F7" w14:textId="1F1C71BE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14446FD" w14:textId="53641DE4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2DBA6B1" w14:textId="7F96BF98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5412E9E" w14:textId="40A63BBD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44EA16B" w14:textId="179364F5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0C94D1BD" w14:textId="443F051E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AD97A07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8C11C4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CC278A">
        <w:rPr>
          <w:rFonts w:ascii="Times New Roman" w:hAnsi="Times New Roman" w:cs="Times New Roman"/>
          <w:sz w:val="24"/>
          <w:szCs w:val="24"/>
        </w:rPr>
        <w:t>SERVICIO NACIONAL DE APRENDIZAJE SENA</w:t>
      </w:r>
    </w:p>
    <w:p w14:paraId="3365FEB9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CC278A">
        <w:rPr>
          <w:rFonts w:ascii="Times New Roman" w:hAnsi="Times New Roman" w:cs="Times New Roman"/>
          <w:sz w:val="24"/>
          <w:szCs w:val="24"/>
        </w:rPr>
        <w:t>(CENTRO DE COMERCIO Y SERVICIO).</w:t>
      </w:r>
    </w:p>
    <w:p w14:paraId="6AE9C483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CC278A">
        <w:rPr>
          <w:rFonts w:ascii="Times New Roman" w:hAnsi="Times New Roman" w:cs="Times New Roman"/>
          <w:sz w:val="24"/>
          <w:szCs w:val="24"/>
        </w:rPr>
        <w:t>TECNICO EN ASESORIA COMERCIAL</w:t>
      </w:r>
    </w:p>
    <w:p w14:paraId="0B860148" w14:textId="342CE6CA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CC278A">
        <w:rPr>
          <w:rFonts w:ascii="Times New Roman" w:hAnsi="Times New Roman" w:cs="Times New Roman"/>
          <w:sz w:val="24"/>
          <w:szCs w:val="24"/>
        </w:rPr>
        <w:t>2184082</w:t>
      </w:r>
    </w:p>
    <w:p w14:paraId="399E9911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</w:p>
    <w:p w14:paraId="2EEBD264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CC278A">
        <w:rPr>
          <w:rFonts w:ascii="Times New Roman" w:hAnsi="Times New Roman" w:cs="Times New Roman"/>
          <w:sz w:val="24"/>
          <w:szCs w:val="24"/>
        </w:rPr>
        <w:t>IBAGUE-TOLIMA</w:t>
      </w:r>
    </w:p>
    <w:p w14:paraId="799DAB8D" w14:textId="1555F51F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10-02-2021</w:t>
      </w:r>
    </w:p>
    <w:p w14:paraId="1DA95E3C" w14:textId="0590F194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07F6B79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lastRenderedPageBreak/>
        <w:t>ESTRUCTURA PROPUESTA COMERCIAL DEL PRODUCTO Y SERVICIO DE ACUERDO CON EL MERCADO.</w:t>
      </w:r>
    </w:p>
    <w:p w14:paraId="434AD088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82EC780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5A84807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3DFF5CE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01E5C1B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64485AE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DC9510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F35A0AD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761FCDE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52E9953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7BD0CB3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C8C0D5B" w14:textId="77777777" w:rsidR="00CC278A" w:rsidRPr="00CC278A" w:rsidRDefault="00CC278A" w:rsidP="00CC278A">
      <w:pPr>
        <w:pStyle w:val="Sinespaciado"/>
        <w:ind w:left="0" w:firstLine="0"/>
        <w:rPr>
          <w:rFonts w:ascii="Times New Roman" w:hAnsi="Times New Roman" w:cs="Times New Roman"/>
          <w:sz w:val="24"/>
          <w:szCs w:val="24"/>
          <w:lang w:val="es-MX"/>
        </w:rPr>
      </w:pPr>
    </w:p>
    <w:p w14:paraId="23E94975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7B3C879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71EA1EC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SOFIA ANDREA ROMERO USECHE</w:t>
      </w:r>
    </w:p>
    <w:p w14:paraId="4D36BE04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8246CC7" w14:textId="77777777" w:rsidR="00CC278A" w:rsidRPr="00CC278A" w:rsidRDefault="00CC278A" w:rsidP="00CC278A">
      <w:pPr>
        <w:pStyle w:val="Sinespaciado"/>
        <w:rPr>
          <w:rFonts w:ascii="Times New Roman" w:hAnsi="Times New Roman" w:cs="Times New Roman"/>
          <w:sz w:val="24"/>
          <w:szCs w:val="24"/>
          <w:lang w:val="es-MX"/>
        </w:rPr>
      </w:pPr>
    </w:p>
    <w:p w14:paraId="1969E162" w14:textId="77777777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0482FEF7" w14:textId="77777777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001082D" w14:textId="5F8C96E6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F85E486" w14:textId="3E9CC2E5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EED9958" w14:textId="1C2089C1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27518137" w14:textId="7CD6D51F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58BB04AA" w14:textId="19AED815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3A46DCD" w14:textId="77777777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4BEAB84" w14:textId="77777777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86DF984" w14:textId="11C6BFAC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>
        <w:rPr>
          <w:rFonts w:ascii="Times New Roman" w:hAnsi="Times New Roman" w:cs="Times New Roman"/>
          <w:sz w:val="24"/>
          <w:szCs w:val="24"/>
          <w:lang w:val="es-MX"/>
        </w:rPr>
        <w:t>ADRIAN VILLANUEVA</w:t>
      </w:r>
    </w:p>
    <w:p w14:paraId="6E0A1404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3AEE035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6DC036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17A8DEF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5A3E0AB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3AEEC79A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CD8EBBB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0E30144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6FB44DFD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320DD44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ED56B5E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SERVICIO NACIONAL DE APRENDIZAJE SENA</w:t>
      </w:r>
    </w:p>
    <w:p w14:paraId="6C84E41D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(CENTRO DE COMERCIO Y SERVICIO).</w:t>
      </w:r>
    </w:p>
    <w:p w14:paraId="41302D1D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TECNICO EN ASESORIA COMERCIAL</w:t>
      </w:r>
    </w:p>
    <w:p w14:paraId="703F7FAF" w14:textId="361538F3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2184082</w:t>
      </w:r>
    </w:p>
    <w:p w14:paraId="67369632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4F1247B9" w14:textId="77777777" w:rsidR="00CC278A" w:rsidRP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IBAGUE-TOLIMA</w:t>
      </w:r>
    </w:p>
    <w:p w14:paraId="24905CB6" w14:textId="5EC1E0F1" w:rsidR="00CC278A" w:rsidRDefault="00CC278A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CC278A">
        <w:rPr>
          <w:rFonts w:ascii="Times New Roman" w:hAnsi="Times New Roman" w:cs="Times New Roman"/>
          <w:sz w:val="24"/>
          <w:szCs w:val="24"/>
          <w:lang w:val="es-MX"/>
        </w:rPr>
        <w:t>10-02-2021</w:t>
      </w:r>
    </w:p>
    <w:p w14:paraId="4EDF5943" w14:textId="697045C4" w:rsidR="0065272F" w:rsidRDefault="0065272F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133155A9" w14:textId="307FE920" w:rsidR="0065272F" w:rsidRDefault="0065272F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92DD933" wp14:editId="7FD86DB6">
            <wp:simplePos x="0" y="0"/>
            <wp:positionH relativeFrom="margin">
              <wp:align>left</wp:align>
            </wp:positionH>
            <wp:positionV relativeFrom="paragraph">
              <wp:posOffset>4331335</wp:posOffset>
            </wp:positionV>
            <wp:extent cx="5977255" cy="3686175"/>
            <wp:effectExtent l="0" t="0" r="4445" b="0"/>
            <wp:wrapTight wrapText="bothSides">
              <wp:wrapPolygon edited="0">
                <wp:start x="0" y="0"/>
                <wp:lineTo x="0" y="21433"/>
                <wp:lineTo x="21547" y="21433"/>
                <wp:lineTo x="21547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728" cy="3687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35247CA" wp14:editId="25923074">
            <wp:simplePos x="0" y="0"/>
            <wp:positionH relativeFrom="column">
              <wp:posOffset>129540</wp:posOffset>
            </wp:positionH>
            <wp:positionV relativeFrom="paragraph">
              <wp:posOffset>0</wp:posOffset>
            </wp:positionV>
            <wp:extent cx="5810250" cy="4019550"/>
            <wp:effectExtent l="0" t="0" r="0" b="0"/>
            <wp:wrapTight wrapText="bothSides">
              <wp:wrapPolygon edited="0">
                <wp:start x="0" y="0"/>
                <wp:lineTo x="0" y="21498"/>
                <wp:lineTo x="21529" y="21498"/>
                <wp:lineTo x="21529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E94DF" w14:textId="5C31C9A9" w:rsidR="0065272F" w:rsidRDefault="0065272F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p w14:paraId="7D122EB5" w14:textId="7509E52B" w:rsidR="00841D1B" w:rsidRPr="00CC278A" w:rsidRDefault="00841D1B" w:rsidP="00CC278A">
      <w:pPr>
        <w:pStyle w:val="Sinespaciad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7A98E5F" wp14:editId="44FAE0A4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5612130" cy="4209415"/>
            <wp:effectExtent l="0" t="0" r="7620" b="635"/>
            <wp:wrapTight wrapText="bothSides">
              <wp:wrapPolygon edited="0">
                <wp:start x="0" y="0"/>
                <wp:lineTo x="0" y="21506"/>
                <wp:lineTo x="21556" y="21506"/>
                <wp:lineTo x="21556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41D1B" w:rsidRPr="00CC27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8A"/>
    <w:rsid w:val="00397883"/>
    <w:rsid w:val="0065272F"/>
    <w:rsid w:val="00702837"/>
    <w:rsid w:val="00841D1B"/>
    <w:rsid w:val="00CC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AB44"/>
  <w15:chartTrackingRefBased/>
  <w15:docId w15:val="{6C0CA767-0075-4A16-B18A-841C15D2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ind w:right="720"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88" w:lineRule="auto"/>
      <w:ind w:left="720" w:right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C278A"/>
    <w:pPr>
      <w:ind w:left="720" w:righ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</Words>
  <Characters>495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 invitado</cp:lastModifiedBy>
  <cp:revision>2</cp:revision>
  <dcterms:created xsi:type="dcterms:W3CDTF">2021-02-10T22:01:00Z</dcterms:created>
  <dcterms:modified xsi:type="dcterms:W3CDTF">2021-02-10T22:01:00Z</dcterms:modified>
</cp:coreProperties>
</file>